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AC16E" w14:textId="77777777" w:rsidR="001E190A" w:rsidRDefault="001E190A" w:rsidP="00185625">
      <w:pPr>
        <w:widowControl w:val="0"/>
      </w:pPr>
      <w:r>
        <w:rPr>
          <w:noProof/>
        </w:rPr>
        <w:drawing>
          <wp:anchor distT="0" distB="0" distL="114300" distR="114300" simplePos="0" relativeHeight="251661824" behindDoc="0" locked="0" layoutInCell="1" allowOverlap="1" wp14:anchorId="71DAD84B" wp14:editId="22FC3891">
            <wp:simplePos x="0" y="0"/>
            <wp:positionH relativeFrom="column">
              <wp:posOffset>0</wp:posOffset>
            </wp:positionH>
            <wp:positionV relativeFrom="paragraph">
              <wp:posOffset>0</wp:posOffset>
            </wp:positionV>
            <wp:extent cx="1000760" cy="12668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cnybadge.png"/>
                    <pic:cNvPicPr/>
                  </pic:nvPicPr>
                  <pic:blipFill>
                    <a:blip r:embed="rId6">
                      <a:extLst>
                        <a:ext uri="{28A0092B-C50C-407E-A947-70E740481C1C}">
                          <a14:useLocalDpi xmlns:a14="http://schemas.microsoft.com/office/drawing/2010/main" val="0"/>
                        </a:ext>
                      </a:extLst>
                    </a:blip>
                    <a:stretch>
                      <a:fillRect/>
                    </a:stretch>
                  </pic:blipFill>
                  <pic:spPr>
                    <a:xfrm>
                      <a:off x="0" y="0"/>
                      <a:ext cx="1000760" cy="1266825"/>
                    </a:xfrm>
                    <a:prstGeom prst="rect">
                      <a:avLst/>
                    </a:prstGeom>
                  </pic:spPr>
                </pic:pic>
              </a:graphicData>
            </a:graphic>
            <wp14:sizeRelH relativeFrom="page">
              <wp14:pctWidth>0</wp14:pctWidth>
            </wp14:sizeRelH>
            <wp14:sizeRelV relativeFrom="page">
              <wp14:pctHeight>0</wp14:pctHeight>
            </wp14:sizeRelV>
          </wp:anchor>
        </w:drawing>
      </w:r>
      <w:hyperlink r:id="rId7" w:history="1"/>
    </w:p>
    <w:p w14:paraId="4055B652" w14:textId="551E6AF9" w:rsidR="00405A18" w:rsidRDefault="00405A18" w:rsidP="00185625">
      <w:pPr>
        <w:widowControl w:val="0"/>
        <w:rPr>
          <w:sz w:val="20"/>
        </w:rPr>
      </w:pPr>
      <w:r>
        <w:rPr>
          <w:sz w:val="32"/>
        </w:rPr>
        <w:t>Syracuse &amp; Central NY Police Retirees Association</w:t>
      </w:r>
    </w:p>
    <w:p w14:paraId="33403CAF" w14:textId="4112DB0F" w:rsidR="00405A18" w:rsidRDefault="00405A18">
      <w:pPr>
        <w:widowControl w:val="0"/>
        <w:rPr>
          <w:rFonts w:ascii="Verdana" w:hAnsi="Verdana"/>
          <w:sz w:val="20"/>
        </w:rPr>
      </w:pPr>
      <w:r>
        <w:rPr>
          <w:rFonts w:ascii="Verdana" w:hAnsi="Verdana"/>
          <w:sz w:val="20"/>
        </w:rPr>
        <w:t>PO Box 502</w:t>
      </w:r>
    </w:p>
    <w:p w14:paraId="4264D7B2" w14:textId="77777777" w:rsidR="00405A18" w:rsidRDefault="00405A18">
      <w:pPr>
        <w:widowControl w:val="0"/>
        <w:rPr>
          <w:rFonts w:ascii="Verdana" w:hAnsi="Verdana"/>
          <w:sz w:val="20"/>
        </w:rPr>
      </w:pPr>
      <w:r>
        <w:rPr>
          <w:rFonts w:ascii="Verdana" w:hAnsi="Verdana"/>
          <w:sz w:val="20"/>
        </w:rPr>
        <w:t>Syracuse, NY 13201</w:t>
      </w:r>
    </w:p>
    <w:p w14:paraId="31B3A480" w14:textId="77777777" w:rsidR="00405A18" w:rsidRDefault="00405A18">
      <w:pPr>
        <w:widowControl w:val="0"/>
        <w:rPr>
          <w:rFonts w:ascii="Verdana" w:hAnsi="Verdana"/>
          <w:sz w:val="20"/>
        </w:rPr>
      </w:pPr>
    </w:p>
    <w:p w14:paraId="53BA9E5C" w14:textId="77777777" w:rsidR="00405A18" w:rsidRDefault="00405A18">
      <w:pPr>
        <w:widowControl w:val="0"/>
        <w:rPr>
          <w:rFonts w:ascii="Verdana" w:hAnsi="Verdana"/>
          <w:sz w:val="20"/>
        </w:rPr>
      </w:pPr>
      <w:r>
        <w:rPr>
          <w:rFonts w:ascii="Verdana" w:hAnsi="Verdana"/>
          <w:sz w:val="20"/>
        </w:rPr>
        <w:t>http://www.syrcnypoliceretirees.com</w:t>
      </w:r>
    </w:p>
    <w:p w14:paraId="395A23C9" w14:textId="77777777" w:rsidR="00405A18" w:rsidRDefault="00405A18">
      <w:pPr>
        <w:widowControl w:val="0"/>
        <w:rPr>
          <w:rFonts w:ascii="Verdana" w:hAnsi="Verdana"/>
          <w:sz w:val="20"/>
        </w:rPr>
      </w:pPr>
    </w:p>
    <w:p w14:paraId="521BB33B" w14:textId="77777777" w:rsidR="00405A18" w:rsidRDefault="00405A18">
      <w:pPr>
        <w:widowControl w:val="0"/>
        <w:rPr>
          <w:rFonts w:ascii="Verdana" w:hAnsi="Verdana"/>
          <w:sz w:val="20"/>
        </w:rPr>
      </w:pPr>
    </w:p>
    <w:p w14:paraId="0BB7B6C7" w14:textId="77777777" w:rsidR="00405A18" w:rsidRDefault="00405A18">
      <w:pPr>
        <w:widowControl w:val="0"/>
      </w:pPr>
    </w:p>
    <w:p w14:paraId="21EBA9B1" w14:textId="77777777" w:rsidR="00185625" w:rsidRDefault="00185625">
      <w:pPr>
        <w:widowControl w:val="0"/>
      </w:pPr>
    </w:p>
    <w:p w14:paraId="68D9A405" w14:textId="77777777" w:rsidR="00ED5869" w:rsidRDefault="00E0018D">
      <w:pPr>
        <w:widowControl w:val="0"/>
        <w:rPr>
          <w:rFonts w:ascii="Verdana" w:hAnsi="Verdana"/>
        </w:rPr>
      </w:pPr>
      <w:r>
        <w:rPr>
          <w:rFonts w:ascii="Verdana" w:hAnsi="Verdana"/>
        </w:rPr>
        <w:t>APPLICATION FOR MEMBERSHIP</w:t>
      </w:r>
    </w:p>
    <w:p w14:paraId="007640EB" w14:textId="77777777" w:rsidR="00E0018D" w:rsidRDefault="00E0018D">
      <w:pPr>
        <w:widowControl w:val="0"/>
        <w:rPr>
          <w:rFonts w:ascii="Verdana" w:hAnsi="Verdana"/>
        </w:rPr>
      </w:pPr>
    </w:p>
    <w:p w14:paraId="53A51677" w14:textId="77777777" w:rsidR="00E0018D" w:rsidRDefault="00E0018D">
      <w:pPr>
        <w:widowControl w:val="0"/>
        <w:contextualSpacing/>
        <w:rPr>
          <w:rFonts w:ascii="Verdana" w:hAnsi="Verdana"/>
          <w:sz w:val="20"/>
        </w:rPr>
      </w:pPr>
      <w:r>
        <w:rPr>
          <w:rFonts w:ascii="Verdana" w:hAnsi="Verdana"/>
          <w:sz w:val="20"/>
        </w:rPr>
        <w:t>The Syracuse and Central New York Police Retirees Association, a charter member of the United Police &amp; Fire Retirees of New York State, is dedicated to the protection and enhancement of the retirement benefits of all active and retired members of the New York State Retirement System and to the promotion of good will and comradery among its members.</w:t>
      </w:r>
    </w:p>
    <w:p w14:paraId="7F5BBBAE" w14:textId="77777777" w:rsidR="00E0018D" w:rsidRDefault="00E0018D">
      <w:pPr>
        <w:widowControl w:val="0"/>
        <w:contextualSpacing/>
        <w:rPr>
          <w:rFonts w:ascii="Verdana" w:hAnsi="Verdana"/>
          <w:sz w:val="20"/>
        </w:rPr>
      </w:pPr>
    </w:p>
    <w:p w14:paraId="7D3BEF74" w14:textId="77777777" w:rsidR="00E0018D" w:rsidRDefault="00E0018D">
      <w:pPr>
        <w:widowControl w:val="0"/>
        <w:contextualSpacing/>
        <w:rPr>
          <w:rFonts w:ascii="Verdana" w:hAnsi="Verdana"/>
          <w:sz w:val="20"/>
        </w:rPr>
      </w:pPr>
      <w:r>
        <w:rPr>
          <w:rFonts w:ascii="Verdana" w:hAnsi="Verdana"/>
          <w:sz w:val="20"/>
        </w:rPr>
        <w:t>All active and retired members of a duly constituted police agency in New York State are eligible for membership in the Syracuse and Central New York Police Retirees Association. Any applicant not under the New York State Retirement System may apply for an Associate Membership. Such Associate members may attend meetings and participate in social activities but may not vote for or hold office in the Association.</w:t>
      </w:r>
    </w:p>
    <w:p w14:paraId="7F5E2F0C" w14:textId="77777777" w:rsidR="00E0018D" w:rsidRDefault="00E0018D">
      <w:pPr>
        <w:widowControl w:val="0"/>
        <w:contextualSpacing/>
        <w:rPr>
          <w:rFonts w:ascii="Verdana" w:hAnsi="Verdana"/>
          <w:sz w:val="20"/>
        </w:rPr>
      </w:pPr>
    </w:p>
    <w:p w14:paraId="5B3FCD94" w14:textId="6603516A" w:rsidR="00E0018D" w:rsidRDefault="00854D89">
      <w:pPr>
        <w:widowControl w:val="0"/>
        <w:contextualSpacing/>
        <w:rPr>
          <w:rFonts w:ascii="Verdana" w:hAnsi="Verdana"/>
          <w:sz w:val="20"/>
        </w:rPr>
      </w:pPr>
      <w:r>
        <w:rPr>
          <w:rFonts w:ascii="Verdana" w:hAnsi="Verdana"/>
          <w:sz w:val="20"/>
        </w:rPr>
        <w:t xml:space="preserve">Meetings are held at </w:t>
      </w:r>
      <w:r w:rsidR="001E190A" w:rsidRPr="001E190A">
        <w:rPr>
          <w:rFonts w:ascii="Verdana" w:hAnsi="Verdana"/>
          <w:sz w:val="20"/>
        </w:rPr>
        <w:t>American Legion Post 1468 - 110 Academy St</w:t>
      </w:r>
      <w:r w:rsidR="001E190A">
        <w:rPr>
          <w:rFonts w:ascii="Verdana" w:hAnsi="Verdana"/>
          <w:sz w:val="20"/>
        </w:rPr>
        <w:t>,</w:t>
      </w:r>
      <w:r w:rsidR="001E190A" w:rsidRPr="001E190A">
        <w:rPr>
          <w:rFonts w:ascii="Verdana" w:hAnsi="Verdana"/>
          <w:sz w:val="20"/>
        </w:rPr>
        <w:t xml:space="preserve"> </w:t>
      </w:r>
      <w:r>
        <w:rPr>
          <w:rFonts w:ascii="Verdana" w:hAnsi="Verdana"/>
          <w:sz w:val="20"/>
        </w:rPr>
        <w:t xml:space="preserve">in Syracuse, </w:t>
      </w:r>
      <w:proofErr w:type="spellStart"/>
      <w:r>
        <w:rPr>
          <w:rFonts w:ascii="Verdana" w:hAnsi="Verdana"/>
          <w:sz w:val="20"/>
        </w:rPr>
        <w:t>N.Y</w:t>
      </w:r>
      <w:proofErr w:type="spellEnd"/>
      <w:r>
        <w:rPr>
          <w:rFonts w:ascii="Verdana" w:hAnsi="Verdana"/>
          <w:sz w:val="20"/>
        </w:rPr>
        <w:t xml:space="preserve"> on the </w:t>
      </w:r>
      <w:r w:rsidR="00E0018D">
        <w:rPr>
          <w:rFonts w:ascii="Verdana" w:hAnsi="Verdana"/>
          <w:sz w:val="20"/>
        </w:rPr>
        <w:t xml:space="preserve">last Wednesday of </w:t>
      </w:r>
      <w:r>
        <w:rPr>
          <w:rFonts w:ascii="Verdana" w:hAnsi="Verdana"/>
          <w:sz w:val="20"/>
        </w:rPr>
        <w:t>each</w:t>
      </w:r>
      <w:r w:rsidR="00E0018D">
        <w:rPr>
          <w:rFonts w:ascii="Verdana" w:hAnsi="Verdana"/>
          <w:sz w:val="20"/>
        </w:rPr>
        <w:t xml:space="preserve"> month </w:t>
      </w:r>
      <w:r w:rsidR="001E190A">
        <w:rPr>
          <w:rFonts w:ascii="Verdana" w:hAnsi="Verdana"/>
          <w:sz w:val="20"/>
        </w:rPr>
        <w:t xml:space="preserve">at 7pm (1900hrs), </w:t>
      </w:r>
      <w:r w:rsidR="00E0018D">
        <w:rPr>
          <w:rFonts w:ascii="Verdana" w:hAnsi="Verdana"/>
          <w:sz w:val="20"/>
        </w:rPr>
        <w:t>with the exception of June</w:t>
      </w:r>
      <w:r>
        <w:rPr>
          <w:rFonts w:ascii="Verdana" w:hAnsi="Verdana"/>
          <w:sz w:val="20"/>
        </w:rPr>
        <w:t>, July,</w:t>
      </w:r>
      <w:r w:rsidR="007F6DFF">
        <w:rPr>
          <w:rFonts w:ascii="Verdana" w:hAnsi="Verdana"/>
          <w:sz w:val="20"/>
        </w:rPr>
        <w:t xml:space="preserve"> </w:t>
      </w:r>
      <w:r w:rsidR="00E0018D">
        <w:rPr>
          <w:rFonts w:ascii="Verdana" w:hAnsi="Verdana"/>
          <w:sz w:val="20"/>
        </w:rPr>
        <w:t>August</w:t>
      </w:r>
      <w:r w:rsidR="007F6DFF">
        <w:rPr>
          <w:rFonts w:ascii="Verdana" w:hAnsi="Verdana"/>
          <w:sz w:val="20"/>
        </w:rPr>
        <w:t xml:space="preserve"> and December</w:t>
      </w:r>
      <w:r w:rsidR="00E0018D">
        <w:rPr>
          <w:rFonts w:ascii="Verdana" w:hAnsi="Verdana"/>
          <w:sz w:val="20"/>
        </w:rPr>
        <w:t xml:space="preserve">. </w:t>
      </w:r>
    </w:p>
    <w:p w14:paraId="39BE8819" w14:textId="77777777" w:rsidR="00E0018D" w:rsidRDefault="00E0018D">
      <w:pPr>
        <w:widowControl w:val="0"/>
        <w:contextualSpacing/>
        <w:rPr>
          <w:rFonts w:ascii="Verdana" w:hAnsi="Verdana"/>
          <w:sz w:val="20"/>
        </w:rPr>
      </w:pPr>
    </w:p>
    <w:p w14:paraId="5D77FF0C" w14:textId="05FB5B41" w:rsidR="00E0018D" w:rsidRDefault="00E0018D">
      <w:pPr>
        <w:widowControl w:val="0"/>
        <w:contextualSpacing/>
        <w:rPr>
          <w:rFonts w:ascii="Verdana" w:hAnsi="Verdana"/>
          <w:sz w:val="20"/>
        </w:rPr>
      </w:pPr>
      <w:r>
        <w:rPr>
          <w:rFonts w:ascii="Verdana" w:hAnsi="Verdana"/>
          <w:sz w:val="20"/>
        </w:rPr>
        <w:t>Annual dues for Syracuse Police members are t</w:t>
      </w:r>
      <w:r w:rsidR="007F6DFF">
        <w:rPr>
          <w:rFonts w:ascii="Verdana" w:hAnsi="Verdana"/>
          <w:sz w:val="20"/>
        </w:rPr>
        <w:t>hirty</w:t>
      </w:r>
      <w:r>
        <w:rPr>
          <w:rFonts w:ascii="Verdana" w:hAnsi="Verdana"/>
          <w:sz w:val="20"/>
        </w:rPr>
        <w:t>-five dollars ($</w:t>
      </w:r>
      <w:r w:rsidR="007F6DFF">
        <w:rPr>
          <w:rFonts w:ascii="Verdana" w:hAnsi="Verdana"/>
          <w:sz w:val="20"/>
        </w:rPr>
        <w:t>3</w:t>
      </w:r>
      <w:r>
        <w:rPr>
          <w:rFonts w:ascii="Verdana" w:hAnsi="Verdana"/>
          <w:sz w:val="20"/>
        </w:rPr>
        <w:t xml:space="preserve">5) and all others are </w:t>
      </w:r>
      <w:r w:rsidR="007F6DFF">
        <w:rPr>
          <w:rFonts w:ascii="Verdana" w:hAnsi="Verdana"/>
          <w:sz w:val="20"/>
        </w:rPr>
        <w:t>twenty-five</w:t>
      </w:r>
      <w:r>
        <w:rPr>
          <w:rFonts w:ascii="Verdana" w:hAnsi="Verdana"/>
          <w:sz w:val="20"/>
        </w:rPr>
        <w:t xml:space="preserve"> ($</w:t>
      </w:r>
      <w:r w:rsidR="007F6DFF">
        <w:rPr>
          <w:rFonts w:ascii="Verdana" w:hAnsi="Verdana"/>
          <w:sz w:val="20"/>
        </w:rPr>
        <w:t>2</w:t>
      </w:r>
      <w:r>
        <w:rPr>
          <w:rFonts w:ascii="Verdana" w:hAnsi="Verdana"/>
          <w:sz w:val="20"/>
        </w:rPr>
        <w:t>5)</w:t>
      </w:r>
      <w:r w:rsidR="007F6DFF">
        <w:rPr>
          <w:rFonts w:ascii="Verdana" w:hAnsi="Verdana"/>
          <w:sz w:val="20"/>
        </w:rPr>
        <w:t>.</w:t>
      </w:r>
      <w:r>
        <w:rPr>
          <w:rFonts w:ascii="Verdana" w:hAnsi="Verdana"/>
          <w:sz w:val="20"/>
        </w:rPr>
        <w:t xml:space="preserve"> </w:t>
      </w:r>
    </w:p>
    <w:p w14:paraId="5F8052A3" w14:textId="77777777" w:rsidR="00E0018D" w:rsidRDefault="00E0018D">
      <w:pPr>
        <w:widowControl w:val="0"/>
        <w:contextualSpacing/>
        <w:rPr>
          <w:rFonts w:ascii="Verdana" w:hAnsi="Verdana"/>
          <w:sz w:val="20"/>
        </w:rPr>
      </w:pPr>
    </w:p>
    <w:p w14:paraId="58EF2AE7" w14:textId="77777777" w:rsidR="00E0018D" w:rsidRDefault="00E0018D">
      <w:pPr>
        <w:widowControl w:val="0"/>
        <w:contextualSpacing/>
        <w:rPr>
          <w:rFonts w:ascii="Verdana" w:hAnsi="Verdana"/>
          <w:sz w:val="20"/>
        </w:rPr>
      </w:pPr>
      <w:r>
        <w:rPr>
          <w:rFonts w:ascii="Verdana" w:hAnsi="Verdana"/>
          <w:sz w:val="20"/>
        </w:rPr>
        <w:t xml:space="preserve">To remain a member in good standing annual dues </w:t>
      </w:r>
      <w:r w:rsidR="007F6DFF">
        <w:rPr>
          <w:rFonts w:ascii="Verdana" w:hAnsi="Verdana"/>
          <w:sz w:val="20"/>
        </w:rPr>
        <w:t>must be paid</w:t>
      </w:r>
      <w:r>
        <w:rPr>
          <w:rFonts w:ascii="Verdana" w:hAnsi="Verdana"/>
          <w:sz w:val="20"/>
        </w:rPr>
        <w:t xml:space="preserve"> by March 31</w:t>
      </w:r>
      <w:r w:rsidRPr="00E0018D">
        <w:rPr>
          <w:rFonts w:ascii="Verdana" w:hAnsi="Verdana"/>
          <w:sz w:val="20"/>
          <w:vertAlign w:val="superscript"/>
        </w:rPr>
        <w:t>st</w:t>
      </w:r>
      <w:r>
        <w:rPr>
          <w:rFonts w:ascii="Verdana" w:hAnsi="Verdana"/>
          <w:sz w:val="20"/>
        </w:rPr>
        <w:t xml:space="preserve"> of e</w:t>
      </w:r>
      <w:r w:rsidR="007F6DFF">
        <w:rPr>
          <w:rFonts w:ascii="Verdana" w:hAnsi="Verdana"/>
          <w:sz w:val="20"/>
        </w:rPr>
        <w:t>ach</w:t>
      </w:r>
      <w:r>
        <w:rPr>
          <w:rFonts w:ascii="Verdana" w:hAnsi="Verdana"/>
          <w:sz w:val="20"/>
        </w:rPr>
        <w:t xml:space="preserve"> year. </w:t>
      </w:r>
      <w:r w:rsidR="007F6DFF">
        <w:rPr>
          <w:rFonts w:ascii="Verdana" w:hAnsi="Verdana"/>
          <w:sz w:val="20"/>
        </w:rPr>
        <w:t>Failure to do so will result in the members nam</w:t>
      </w:r>
      <w:r w:rsidR="00854D89">
        <w:rPr>
          <w:rFonts w:ascii="Verdana" w:hAnsi="Verdana"/>
          <w:sz w:val="20"/>
        </w:rPr>
        <w:t>e being removed from our rolls.</w:t>
      </w:r>
    </w:p>
    <w:p w14:paraId="6A4DCB23" w14:textId="77777777" w:rsidR="00854D89" w:rsidRDefault="00854D89">
      <w:pPr>
        <w:widowControl w:val="0"/>
        <w:contextualSpacing/>
        <w:rPr>
          <w:rFonts w:ascii="Verdana" w:hAnsi="Verdana"/>
          <w:sz w:val="20"/>
        </w:rPr>
      </w:pPr>
    </w:p>
    <w:p w14:paraId="4576FB25" w14:textId="77777777" w:rsidR="00854D89" w:rsidRPr="00E0018D" w:rsidRDefault="00854D89">
      <w:pPr>
        <w:widowControl w:val="0"/>
        <w:contextualSpacing/>
        <w:rPr>
          <w:rFonts w:ascii="Verdana" w:hAnsi="Verdana"/>
          <w:sz w:val="20"/>
        </w:rPr>
      </w:pPr>
      <w:r>
        <w:rPr>
          <w:rFonts w:ascii="Verdana" w:hAnsi="Verdana"/>
          <w:sz w:val="20"/>
        </w:rPr>
        <w:t>To save on expenses our membership cards are generic without expiration dates. Window decals are available at a cost of one dollar each.</w:t>
      </w:r>
    </w:p>
    <w:p w14:paraId="008D96D5" w14:textId="77777777" w:rsidR="00ED5869" w:rsidRDefault="00ED5869">
      <w:pPr>
        <w:widowControl w:val="0"/>
        <w:rPr>
          <w:rFonts w:ascii="Verdana" w:hAnsi="Verdana"/>
          <w:sz w:val="16"/>
          <w:szCs w:val="16"/>
        </w:rPr>
      </w:pPr>
    </w:p>
    <w:p w14:paraId="52E01B6E" w14:textId="77777777" w:rsidR="007F6DFF" w:rsidRDefault="007F6DFF">
      <w:pPr>
        <w:widowControl w:val="0"/>
        <w:rPr>
          <w:rFonts w:ascii="Verdana" w:hAnsi="Verdana"/>
          <w:sz w:val="16"/>
          <w:szCs w:val="16"/>
        </w:rPr>
      </w:pPr>
    </w:p>
    <w:p w14:paraId="7A8931AF" w14:textId="77777777" w:rsidR="007F6DFF" w:rsidRDefault="007F6DFF">
      <w:pPr>
        <w:widowControl w:val="0"/>
        <w:rPr>
          <w:rFonts w:ascii="Verdana" w:hAnsi="Verdana"/>
          <w:sz w:val="16"/>
          <w:szCs w:val="16"/>
        </w:rPr>
        <w:sectPr w:rsidR="007F6DFF" w:rsidSect="001E190A">
          <w:footnotePr>
            <w:numFmt w:val="lowerLetter"/>
          </w:footnotePr>
          <w:endnotePr>
            <w:numFmt w:val="lowerLetter"/>
          </w:endnotePr>
          <w:pgSz w:w="12240" w:h="15840"/>
          <w:pgMar w:top="720" w:right="720" w:bottom="720" w:left="720" w:header="720" w:footer="1440" w:gutter="0"/>
          <w:cols w:sep="1" w:space="181"/>
        </w:sectPr>
      </w:pPr>
    </w:p>
    <w:p w14:paraId="7C44135C" w14:textId="77777777" w:rsidR="00ED5869" w:rsidRDefault="00E0018D" w:rsidP="00E0018D">
      <w:pPr>
        <w:widowControl w:val="0"/>
        <w:jc w:val="center"/>
        <w:rPr>
          <w:rFonts w:ascii="Verdana" w:hAnsi="Verdana"/>
          <w:sz w:val="16"/>
          <w:szCs w:val="16"/>
        </w:rPr>
      </w:pPr>
      <w:r>
        <w:rPr>
          <w:rFonts w:ascii="Verdana" w:hAnsi="Verdana"/>
          <w:sz w:val="16"/>
          <w:szCs w:val="16"/>
        </w:rPr>
        <w:t>cut along the dotted line and return the bottom portion with remittance</w:t>
      </w:r>
    </w:p>
    <w:p w14:paraId="5AA7BC50" w14:textId="77777777" w:rsidR="00E0018D" w:rsidRPr="00E0018D" w:rsidRDefault="00E0018D" w:rsidP="00E0018D">
      <w:pPr>
        <w:widowControl w:val="0"/>
        <w:rPr>
          <w:rFonts w:ascii="Verdana" w:hAnsi="Verdana"/>
          <w:sz w:val="16"/>
          <w:szCs w:val="16"/>
        </w:rPr>
      </w:pPr>
      <w:r>
        <w:rPr>
          <w:rFonts w:ascii="Verdana" w:hAnsi="Verdana"/>
          <w:sz w:val="16"/>
          <w:szCs w:val="16"/>
        </w:rPr>
        <w:t>----------------------------------------------------------------------------------------------------------------------------------------------------</w:t>
      </w:r>
    </w:p>
    <w:p w14:paraId="6FF027B2" w14:textId="77777777" w:rsidR="00ED5869" w:rsidRDefault="00ED5869" w:rsidP="00ED5869">
      <w:pPr>
        <w:widowControl w:val="0"/>
        <w:rPr>
          <w:rFonts w:ascii="Verdana" w:hAnsi="Verdana"/>
          <w:sz w:val="16"/>
          <w:szCs w:val="16"/>
        </w:rPr>
      </w:pPr>
    </w:p>
    <w:p w14:paraId="6B2FC150" w14:textId="77777777" w:rsidR="00E0018D" w:rsidRPr="00E0018D" w:rsidRDefault="00E0018D" w:rsidP="00E0018D">
      <w:pPr>
        <w:widowControl w:val="0"/>
        <w:spacing w:line="360" w:lineRule="auto"/>
        <w:rPr>
          <w:rFonts w:ascii="Verdana" w:hAnsi="Verdana"/>
          <w:sz w:val="20"/>
        </w:rPr>
      </w:pPr>
      <w:r w:rsidRPr="00E0018D">
        <w:rPr>
          <w:rFonts w:ascii="Verdana" w:hAnsi="Verdana"/>
          <w:sz w:val="20"/>
        </w:rPr>
        <w:t>Name _____________________________</w:t>
      </w:r>
      <w:r w:rsidR="00854D89">
        <w:rPr>
          <w:rFonts w:ascii="Verdana" w:hAnsi="Verdana"/>
          <w:sz w:val="20"/>
        </w:rPr>
        <w:t xml:space="preserve"> </w:t>
      </w:r>
      <w:r w:rsidRPr="00E0018D">
        <w:rPr>
          <w:rFonts w:ascii="Verdana" w:hAnsi="Verdana"/>
          <w:sz w:val="20"/>
        </w:rPr>
        <w:t>Address / PO Box# _</w:t>
      </w:r>
      <w:r w:rsidR="00854D89">
        <w:rPr>
          <w:rFonts w:ascii="Verdana" w:hAnsi="Verdana"/>
          <w:sz w:val="20"/>
        </w:rPr>
        <w:t>_______</w:t>
      </w:r>
      <w:r w:rsidRPr="00E0018D">
        <w:rPr>
          <w:rFonts w:ascii="Verdana" w:hAnsi="Verdana"/>
          <w:sz w:val="20"/>
        </w:rPr>
        <w:t>__________________________</w:t>
      </w:r>
    </w:p>
    <w:p w14:paraId="2217F866" w14:textId="77777777" w:rsidR="00E0018D" w:rsidRDefault="00854D89" w:rsidP="00E0018D">
      <w:pPr>
        <w:widowControl w:val="0"/>
        <w:spacing w:line="360" w:lineRule="auto"/>
        <w:rPr>
          <w:rFonts w:ascii="Verdana" w:hAnsi="Verdana"/>
          <w:sz w:val="20"/>
        </w:rPr>
      </w:pPr>
      <w:r>
        <w:rPr>
          <w:rFonts w:ascii="Verdana" w:hAnsi="Verdana"/>
          <w:noProof/>
          <w:sz w:val="20"/>
        </w:rPr>
        <mc:AlternateContent>
          <mc:Choice Requires="wps">
            <w:drawing>
              <wp:anchor distT="0" distB="0" distL="114300" distR="114300" simplePos="0" relativeHeight="251659776" behindDoc="0" locked="0" layoutInCell="1" allowOverlap="1" wp14:anchorId="1202A58A" wp14:editId="0A955011">
                <wp:simplePos x="0" y="0"/>
                <wp:positionH relativeFrom="column">
                  <wp:posOffset>6191250</wp:posOffset>
                </wp:positionH>
                <wp:positionV relativeFrom="paragraph">
                  <wp:posOffset>241300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ln w="3175">
                          <a:solidFill>
                            <a:schemeClr val="accent1"/>
                          </a:solidFill>
                        </a:ln>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4373E" id="Rectangle 5" o:spid="_x0000_s1026" style="position:absolute;margin-left:487.5pt;margin-top:19pt;width:12.7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" fillcolor="white [3201]" strokecolor="#4f81bd [3204]" strokeweight=".25pt"/>
            </w:pict>
          </mc:Fallback>
        </mc:AlternateContent>
      </w:r>
      <w:r w:rsidR="00E0018D" w:rsidRPr="00E0018D">
        <w:rPr>
          <w:rFonts w:ascii="Verdana" w:hAnsi="Verdana"/>
          <w:sz w:val="20"/>
        </w:rPr>
        <w:t>City _________________</w:t>
      </w:r>
      <w:proofErr w:type="gramStart"/>
      <w:r w:rsidR="00E0018D" w:rsidRPr="00E0018D">
        <w:rPr>
          <w:rFonts w:ascii="Verdana" w:hAnsi="Verdana"/>
          <w:sz w:val="20"/>
        </w:rPr>
        <w:t>_  State</w:t>
      </w:r>
      <w:proofErr w:type="gramEnd"/>
      <w:r w:rsidR="00E0018D" w:rsidRPr="00E0018D">
        <w:rPr>
          <w:rFonts w:ascii="Verdana" w:hAnsi="Verdana"/>
          <w:sz w:val="20"/>
        </w:rPr>
        <w:t xml:space="preserve"> _______</w:t>
      </w:r>
      <w:proofErr w:type="gramStart"/>
      <w:r w:rsidR="00E0018D" w:rsidRPr="00E0018D">
        <w:rPr>
          <w:rFonts w:ascii="Verdana" w:hAnsi="Verdana"/>
          <w:sz w:val="20"/>
        </w:rPr>
        <w:t xml:space="preserve">_  </w:t>
      </w:r>
      <w:r w:rsidR="00E0018D">
        <w:rPr>
          <w:rFonts w:ascii="Verdana" w:hAnsi="Verdana"/>
          <w:sz w:val="20"/>
        </w:rPr>
        <w:t>Zip</w:t>
      </w:r>
      <w:proofErr w:type="gramEnd"/>
      <w:r w:rsidR="00E0018D">
        <w:rPr>
          <w:rFonts w:ascii="Verdana" w:hAnsi="Verdana"/>
          <w:sz w:val="20"/>
        </w:rPr>
        <w:t xml:space="preserve"> Code ____________</w:t>
      </w:r>
      <w:r>
        <w:rPr>
          <w:rFonts w:ascii="Verdana" w:hAnsi="Verdana"/>
          <w:sz w:val="20"/>
        </w:rPr>
        <w:t xml:space="preserve"> </w:t>
      </w:r>
      <w:r w:rsidR="00E0018D">
        <w:rPr>
          <w:rFonts w:ascii="Verdana" w:hAnsi="Verdana"/>
          <w:sz w:val="20"/>
        </w:rPr>
        <w:t xml:space="preserve">Tele # </w:t>
      </w:r>
      <w:proofErr w:type="gramStart"/>
      <w:r w:rsidR="00E0018D">
        <w:rPr>
          <w:rFonts w:ascii="Verdana" w:hAnsi="Verdana"/>
          <w:sz w:val="20"/>
        </w:rPr>
        <w:t>( _</w:t>
      </w:r>
      <w:proofErr w:type="gramEnd"/>
      <w:r w:rsidR="00E0018D">
        <w:rPr>
          <w:rFonts w:ascii="Verdana" w:hAnsi="Verdana"/>
          <w:sz w:val="20"/>
        </w:rPr>
        <w:t>_</w:t>
      </w:r>
      <w:proofErr w:type="gramStart"/>
      <w:r w:rsidR="00E0018D">
        <w:rPr>
          <w:rFonts w:ascii="Verdana" w:hAnsi="Verdana"/>
          <w:sz w:val="20"/>
        </w:rPr>
        <w:t>_ )</w:t>
      </w:r>
      <w:proofErr w:type="gramEnd"/>
      <w:r w:rsidR="00E0018D">
        <w:rPr>
          <w:rFonts w:ascii="Verdana" w:hAnsi="Verdana"/>
          <w:sz w:val="20"/>
        </w:rPr>
        <w:t xml:space="preserve"> ______________</w:t>
      </w:r>
      <w:proofErr w:type="gramStart"/>
      <w:r w:rsidR="00E0018D">
        <w:rPr>
          <w:rFonts w:ascii="Verdana" w:hAnsi="Verdana"/>
          <w:sz w:val="20"/>
        </w:rPr>
        <w:t>_  Police</w:t>
      </w:r>
      <w:proofErr w:type="gramEnd"/>
      <w:r w:rsidR="00E0018D">
        <w:rPr>
          <w:rFonts w:ascii="Verdana" w:hAnsi="Verdana"/>
          <w:sz w:val="20"/>
        </w:rPr>
        <w:t xml:space="preserve"> Agency ____________</w:t>
      </w:r>
      <w:r w:rsidR="00A9741A">
        <w:rPr>
          <w:rFonts w:ascii="Verdana" w:hAnsi="Verdana"/>
          <w:sz w:val="20"/>
        </w:rPr>
        <w:t>_______</w:t>
      </w:r>
      <w:r w:rsidR="00E0018D">
        <w:rPr>
          <w:rFonts w:ascii="Verdana" w:hAnsi="Verdana"/>
          <w:sz w:val="20"/>
        </w:rPr>
        <w:t>________</w:t>
      </w:r>
      <w:r w:rsidR="00A9741A">
        <w:rPr>
          <w:rFonts w:ascii="Verdana" w:hAnsi="Verdana"/>
          <w:sz w:val="20"/>
        </w:rPr>
        <w:t xml:space="preserve"> Yr Retired </w:t>
      </w:r>
      <w:r w:rsidR="00E0018D">
        <w:rPr>
          <w:rFonts w:ascii="Verdana" w:hAnsi="Verdana"/>
          <w:sz w:val="20"/>
        </w:rPr>
        <w:t>______</w:t>
      </w:r>
      <w:r>
        <w:rPr>
          <w:rFonts w:ascii="Verdana" w:hAnsi="Verdana"/>
          <w:sz w:val="20"/>
        </w:rPr>
        <w:t xml:space="preserve">   Please check if 65 or older </w:t>
      </w:r>
    </w:p>
    <w:p w14:paraId="0CA12EE9" w14:textId="77777777" w:rsidR="00E0018D" w:rsidRDefault="00E0018D" w:rsidP="00E0018D">
      <w:pPr>
        <w:widowControl w:val="0"/>
        <w:spacing w:line="360" w:lineRule="auto"/>
        <w:rPr>
          <w:rFonts w:ascii="Verdana" w:hAnsi="Verdana"/>
          <w:sz w:val="20"/>
        </w:rPr>
      </w:pPr>
      <w:r>
        <w:rPr>
          <w:rFonts w:ascii="Verdana" w:hAnsi="Verdana"/>
          <w:sz w:val="20"/>
        </w:rPr>
        <w:t>Email _______________________________________________________________________________</w:t>
      </w:r>
    </w:p>
    <w:p w14:paraId="1E91498F" w14:textId="77777777" w:rsidR="00E0018D" w:rsidRDefault="00E0018D" w:rsidP="00E0018D">
      <w:pPr>
        <w:widowControl w:val="0"/>
        <w:spacing w:line="360" w:lineRule="auto"/>
        <w:rPr>
          <w:rFonts w:ascii="Verdana" w:hAnsi="Verdana"/>
          <w:sz w:val="20"/>
        </w:rPr>
      </w:pPr>
      <w:r>
        <w:rPr>
          <w:rFonts w:ascii="Verdana" w:hAnsi="Verdana"/>
          <w:sz w:val="20"/>
        </w:rPr>
        <w:t>Signature ______________________________________________________</w:t>
      </w:r>
      <w:proofErr w:type="gramStart"/>
      <w:r>
        <w:rPr>
          <w:rFonts w:ascii="Verdana" w:hAnsi="Verdana"/>
          <w:sz w:val="20"/>
        </w:rPr>
        <w:t>_  Date</w:t>
      </w:r>
      <w:proofErr w:type="gramEnd"/>
      <w:r>
        <w:rPr>
          <w:rFonts w:ascii="Verdana" w:hAnsi="Verdana"/>
          <w:sz w:val="20"/>
        </w:rPr>
        <w:t xml:space="preserve"> _______________</w:t>
      </w:r>
    </w:p>
    <w:p w14:paraId="46BFAD2B" w14:textId="77777777" w:rsidR="00E0018D" w:rsidRPr="00E0018D" w:rsidRDefault="00E0018D" w:rsidP="00ED5869">
      <w:pPr>
        <w:widowControl w:val="0"/>
        <w:rPr>
          <w:rFonts w:ascii="Verdana" w:hAnsi="Verdana"/>
          <w:i/>
          <w:sz w:val="20"/>
        </w:rPr>
      </w:pPr>
      <w:r w:rsidRPr="00E0018D">
        <w:rPr>
          <w:rFonts w:ascii="Verdana" w:hAnsi="Verdana"/>
          <w:i/>
          <w:sz w:val="20"/>
        </w:rPr>
        <w:t>Make check or money order payable to: Syracuse &amp; Central NY Police Retirees Association</w:t>
      </w:r>
    </w:p>
    <w:p w14:paraId="426329A1" w14:textId="77777777" w:rsidR="00854D89" w:rsidRDefault="00854D89" w:rsidP="00ED5869">
      <w:pPr>
        <w:widowControl w:val="0"/>
        <w:rPr>
          <w:rFonts w:ascii="Verdana" w:hAnsi="Verdana"/>
          <w:i/>
          <w:sz w:val="20"/>
        </w:rPr>
      </w:pPr>
    </w:p>
    <w:p w14:paraId="7140EB9D" w14:textId="77777777" w:rsidR="00E0018D" w:rsidRPr="00E0018D" w:rsidRDefault="00E0018D" w:rsidP="00ED5869">
      <w:pPr>
        <w:widowControl w:val="0"/>
        <w:rPr>
          <w:rFonts w:ascii="Verdana" w:hAnsi="Verdana"/>
          <w:i/>
          <w:sz w:val="20"/>
        </w:rPr>
      </w:pPr>
      <w:r w:rsidRPr="00E0018D">
        <w:rPr>
          <w:rFonts w:ascii="Verdana" w:hAnsi="Verdana"/>
          <w:i/>
          <w:sz w:val="20"/>
        </w:rPr>
        <w:t>Return to:</w:t>
      </w:r>
    </w:p>
    <w:p w14:paraId="629BD5FA" w14:textId="77777777" w:rsidR="00E0018D" w:rsidRDefault="00E0018D" w:rsidP="00E0018D">
      <w:pPr>
        <w:widowControl w:val="0"/>
        <w:ind w:firstLine="720"/>
        <w:rPr>
          <w:rFonts w:ascii="Verdana" w:hAnsi="Verdana"/>
          <w:sz w:val="20"/>
        </w:rPr>
      </w:pPr>
      <w:r>
        <w:rPr>
          <w:rFonts w:ascii="Verdana" w:hAnsi="Verdana"/>
          <w:sz w:val="20"/>
        </w:rPr>
        <w:t>Syracuse &amp; Central NY Police Retirees Association</w:t>
      </w:r>
    </w:p>
    <w:p w14:paraId="0F6CC00D" w14:textId="77777777" w:rsidR="00E0018D" w:rsidRDefault="00E0018D" w:rsidP="00E0018D">
      <w:pPr>
        <w:widowControl w:val="0"/>
        <w:ind w:firstLine="720"/>
        <w:rPr>
          <w:rFonts w:ascii="Verdana" w:hAnsi="Verdana"/>
          <w:sz w:val="20"/>
        </w:rPr>
      </w:pPr>
      <w:r>
        <w:rPr>
          <w:rFonts w:ascii="Verdana" w:hAnsi="Verdana"/>
          <w:sz w:val="20"/>
        </w:rPr>
        <w:t>PO Box 502</w:t>
      </w:r>
    </w:p>
    <w:p w14:paraId="5A10593C" w14:textId="77777777" w:rsidR="00ED5869" w:rsidRPr="00E0018D" w:rsidRDefault="00E0018D" w:rsidP="00E0018D">
      <w:pPr>
        <w:widowControl w:val="0"/>
        <w:ind w:firstLine="720"/>
        <w:rPr>
          <w:rFonts w:ascii="Verdana" w:hAnsi="Verdana"/>
          <w:sz w:val="20"/>
        </w:rPr>
      </w:pPr>
      <w:r>
        <w:rPr>
          <w:rFonts w:ascii="Verdana" w:hAnsi="Verdana"/>
          <w:sz w:val="20"/>
        </w:rPr>
        <w:t>Syracuse, NY - 13201</w:t>
      </w:r>
    </w:p>
    <w:p w14:paraId="403C3A93" w14:textId="77777777" w:rsidR="00ED5869" w:rsidRPr="00E0018D" w:rsidRDefault="00ED5869" w:rsidP="00ED5869">
      <w:pPr>
        <w:widowControl w:val="0"/>
        <w:rPr>
          <w:rFonts w:ascii="Verdana" w:hAnsi="Verdana"/>
          <w:sz w:val="20"/>
        </w:rPr>
      </w:pPr>
    </w:p>
    <w:p w14:paraId="619FE2D5" w14:textId="77777777" w:rsidR="00ED5869" w:rsidRDefault="00ED5869" w:rsidP="00ED5869">
      <w:pPr>
        <w:widowControl w:val="0"/>
        <w:rPr>
          <w:rFonts w:ascii="Verdana" w:hAnsi="Verdana"/>
          <w:sz w:val="16"/>
          <w:szCs w:val="16"/>
        </w:rPr>
      </w:pPr>
    </w:p>
    <w:p w14:paraId="4DCDDF84" w14:textId="77777777" w:rsidR="00ED5869" w:rsidRDefault="00ED5869" w:rsidP="00ED5869">
      <w:pPr>
        <w:widowControl w:val="0"/>
        <w:rPr>
          <w:rFonts w:ascii="Verdana" w:hAnsi="Verdana"/>
          <w:sz w:val="16"/>
          <w:szCs w:val="16"/>
        </w:rPr>
      </w:pPr>
    </w:p>
    <w:p w14:paraId="6E04B87F" w14:textId="77777777" w:rsidR="00ED5869" w:rsidRPr="00ED5869" w:rsidRDefault="00ED5869" w:rsidP="00ED5869">
      <w:pPr>
        <w:widowControl w:val="0"/>
        <w:rPr>
          <w:rFonts w:ascii="Verdana" w:hAnsi="Verdana"/>
          <w:sz w:val="16"/>
          <w:szCs w:val="16"/>
        </w:rPr>
      </w:pPr>
    </w:p>
    <w:sectPr w:rsidR="00ED5869" w:rsidRPr="00ED5869" w:rsidSect="00973237">
      <w:footnotePr>
        <w:numFmt w:val="lowerLetter"/>
      </w:footnotePr>
      <w:endnotePr>
        <w:numFmt w:val="lowerLetter"/>
      </w:endnotePr>
      <w:type w:val="continuous"/>
      <w:pgSz w:w="12240" w:h="15840"/>
      <w:pgMar w:top="720" w:right="720" w:bottom="720" w:left="720" w:header="72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44D8"/>
    <w:multiLevelType w:val="hybridMultilevel"/>
    <w:tmpl w:val="3BF0D2FE"/>
    <w:lvl w:ilvl="0" w:tplc="2294DFC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605C0"/>
    <w:multiLevelType w:val="hybridMultilevel"/>
    <w:tmpl w:val="B02E8622"/>
    <w:lvl w:ilvl="0" w:tplc="903A797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08712">
    <w:abstractNumId w:val="0"/>
  </w:num>
  <w:num w:numId="2" w16cid:durableId="69607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D9"/>
    <w:rsid w:val="000243EB"/>
    <w:rsid w:val="000264BC"/>
    <w:rsid w:val="00103F34"/>
    <w:rsid w:val="00185625"/>
    <w:rsid w:val="001E190A"/>
    <w:rsid w:val="001E3016"/>
    <w:rsid w:val="002214C7"/>
    <w:rsid w:val="0022601A"/>
    <w:rsid w:val="002E605F"/>
    <w:rsid w:val="00315E7C"/>
    <w:rsid w:val="003A18D9"/>
    <w:rsid w:val="003E706F"/>
    <w:rsid w:val="00405A18"/>
    <w:rsid w:val="004342AD"/>
    <w:rsid w:val="004C2CA8"/>
    <w:rsid w:val="0065743B"/>
    <w:rsid w:val="006733A7"/>
    <w:rsid w:val="007C45E2"/>
    <w:rsid w:val="007F6DFF"/>
    <w:rsid w:val="00854D89"/>
    <w:rsid w:val="00865D4A"/>
    <w:rsid w:val="00973237"/>
    <w:rsid w:val="00A9741A"/>
    <w:rsid w:val="00AD5939"/>
    <w:rsid w:val="00C053A7"/>
    <w:rsid w:val="00C727F7"/>
    <w:rsid w:val="00D25F4E"/>
    <w:rsid w:val="00E0018D"/>
    <w:rsid w:val="00E6462E"/>
    <w:rsid w:val="00E83956"/>
    <w:rsid w:val="00ED5869"/>
    <w:rsid w:val="00F54173"/>
    <w:rsid w:val="00F8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A1262"/>
  <w15:docId w15:val="{A4F394A0-397C-431A-9A50-F8ED4C06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ListParagraph">
    <w:name w:val="List Paragraph"/>
    <w:basedOn w:val="Normal"/>
    <w:uiPriority w:val="34"/>
    <w:qFormat/>
    <w:rsid w:val="00E0018D"/>
    <w:pPr>
      <w:ind w:left="720"/>
      <w:contextualSpacing/>
    </w:pPr>
  </w:style>
  <w:style w:type="paragraph" w:styleId="BalloonText">
    <w:name w:val="Balloon Text"/>
    <w:basedOn w:val="Normal"/>
    <w:link w:val="BalloonTextChar"/>
    <w:rsid w:val="002E605F"/>
    <w:rPr>
      <w:rFonts w:ascii="Tahoma" w:hAnsi="Tahoma" w:cs="Tahoma"/>
      <w:sz w:val="16"/>
      <w:szCs w:val="16"/>
    </w:rPr>
  </w:style>
  <w:style w:type="character" w:customStyle="1" w:styleId="BalloonTextChar">
    <w:name w:val="Balloon Text Char"/>
    <w:basedOn w:val="DefaultParagraphFont"/>
    <w:link w:val="BalloonText"/>
    <w:rsid w:val="002E6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rcnypoliceretire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0120-C364-4513-89B4-2B4B3B99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Links>
    <vt:vector size="6" baseType="variant">
      <vt:variant>
        <vt:i4>4456516</vt:i4>
      </vt:variant>
      <vt:variant>
        <vt:i4>2</vt:i4>
      </vt:variant>
      <vt:variant>
        <vt:i4>0</vt:i4>
      </vt:variant>
      <vt:variant>
        <vt:i4>5</vt:i4>
      </vt:variant>
      <vt:variant>
        <vt:lpwstr>http://www.syrcnypoliceretirees.com/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jwb</dc:creator>
  <cp:lastModifiedBy>John Briggs</cp:lastModifiedBy>
  <cp:revision>2</cp:revision>
  <cp:lastPrinted>2015-10-24T18:24:00Z</cp:lastPrinted>
  <dcterms:created xsi:type="dcterms:W3CDTF">2025-07-11T17:08:00Z</dcterms:created>
  <dcterms:modified xsi:type="dcterms:W3CDTF">2025-07-11T17:08:00Z</dcterms:modified>
</cp:coreProperties>
</file>